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E07A790" w:rsidR="004E7CC2" w:rsidRPr="00484306" w:rsidRDefault="00E03D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67ADBB3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2A16">
        <w:rPr>
          <w:rFonts w:cs="Arial"/>
          <w:b/>
          <w:color w:val="0083A9" w:themeColor="accent1"/>
          <w:sz w:val="28"/>
          <w:szCs w:val="28"/>
        </w:rPr>
        <w:t>August 30, 2022</w:t>
      </w:r>
    </w:p>
    <w:p w14:paraId="2F587AC9" w14:textId="417D31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03DC4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706B4C5B" w14:textId="0B3C95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03DC4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CD8486C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FCE7C3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1D62A8" w:rsidR="002235D3" w:rsidRDefault="00E03DC4" w:rsidP="00E03DC4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3642C336" w14:textId="788F0C33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A8E5AF6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Alexandria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1E7ECF19" w14:textId="4E7C421D" w:rsidR="002235D3" w:rsidRDefault="009514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0D3AD28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20B2CEA0" w14:textId="3A35775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E49631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Joyce Smith</w:t>
            </w:r>
          </w:p>
        </w:tc>
        <w:tc>
          <w:tcPr>
            <w:tcW w:w="2065" w:type="dxa"/>
          </w:tcPr>
          <w:p w14:paraId="031FFFAC" w14:textId="30312C1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A821C7F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Avron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Gordon</w:t>
            </w:r>
          </w:p>
        </w:tc>
        <w:tc>
          <w:tcPr>
            <w:tcW w:w="2065" w:type="dxa"/>
          </w:tcPr>
          <w:p w14:paraId="788366F7" w14:textId="69761BA4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AB64F4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Akouvi</w:t>
            </w:r>
            <w:proofErr w:type="spellEnd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Nakou</w:t>
            </w:r>
            <w:proofErr w:type="spellEnd"/>
          </w:p>
        </w:tc>
        <w:tc>
          <w:tcPr>
            <w:tcW w:w="2065" w:type="dxa"/>
          </w:tcPr>
          <w:p w14:paraId="404445C2" w14:textId="730F4AE0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E1FF6B7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</w:t>
            </w:r>
          </w:p>
        </w:tc>
        <w:tc>
          <w:tcPr>
            <w:tcW w:w="2065" w:type="dxa"/>
          </w:tcPr>
          <w:p w14:paraId="78F1C9A0" w14:textId="2CB86D9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203DE5A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01D868D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4BD0F7E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Octavia McNair</w:t>
            </w:r>
          </w:p>
        </w:tc>
        <w:tc>
          <w:tcPr>
            <w:tcW w:w="2065" w:type="dxa"/>
          </w:tcPr>
          <w:p w14:paraId="2F8A4C5C" w14:textId="0FD8828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E53ED3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554C0C8D" w14:textId="77777777" w:rsidR="0008098E" w:rsidRPr="0008098E" w:rsidRDefault="0024684D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4"/>
          <w:szCs w:val="24"/>
        </w:rPr>
      </w:pPr>
      <w:r w:rsidRPr="0008098E">
        <w:rPr>
          <w:rFonts w:cs="Arial"/>
          <w:b/>
          <w:sz w:val="24"/>
          <w:szCs w:val="24"/>
        </w:rPr>
        <w:t>Approval of Agenda:</w:t>
      </w:r>
      <w:r w:rsidRPr="0008098E">
        <w:rPr>
          <w:rFonts w:cs="Arial"/>
          <w:sz w:val="24"/>
          <w:szCs w:val="24"/>
        </w:rPr>
        <w:t xml:space="preserve"> </w:t>
      </w:r>
      <w:r w:rsidRPr="0008098E">
        <w:rPr>
          <w:rFonts w:cs="Arial"/>
          <w:b/>
          <w:sz w:val="24"/>
          <w:szCs w:val="24"/>
        </w:rPr>
        <w:t xml:space="preserve">Motion </w:t>
      </w:r>
      <w:r w:rsidRPr="0008098E">
        <w:rPr>
          <w:rFonts w:cs="Arial"/>
          <w:color w:val="0083A9" w:themeColor="accent1"/>
          <w:sz w:val="24"/>
          <w:szCs w:val="24"/>
        </w:rPr>
        <w:t>Passes</w:t>
      </w:r>
    </w:p>
    <w:p w14:paraId="2319D08A" w14:textId="21DA7876" w:rsidR="0008098E" w:rsidRPr="0008098E" w:rsidRDefault="0024684D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4"/>
          <w:szCs w:val="24"/>
        </w:rPr>
      </w:pPr>
      <w:r w:rsidRPr="0008098E">
        <w:rPr>
          <w:rFonts w:cs="Arial"/>
          <w:b/>
          <w:sz w:val="24"/>
          <w:szCs w:val="24"/>
        </w:rPr>
        <w:t>Approval of Previous Minutes</w:t>
      </w:r>
      <w:r w:rsidR="00484306" w:rsidRPr="0008098E">
        <w:rPr>
          <w:rFonts w:cs="Arial"/>
          <w:b/>
          <w:sz w:val="24"/>
          <w:szCs w:val="24"/>
        </w:rPr>
        <w:t xml:space="preserve">: Motion </w:t>
      </w:r>
      <w:r w:rsidR="00484306" w:rsidRPr="0008098E">
        <w:rPr>
          <w:rFonts w:cs="Arial"/>
          <w:color w:val="0083A9" w:themeColor="accent1"/>
          <w:sz w:val="24"/>
          <w:szCs w:val="24"/>
        </w:rPr>
        <w:t>Passe</w:t>
      </w:r>
      <w:r w:rsidR="00DD2A16" w:rsidRPr="0008098E">
        <w:rPr>
          <w:rFonts w:cs="Arial"/>
          <w:color w:val="0083A9" w:themeColor="accent1"/>
          <w:sz w:val="24"/>
          <w:szCs w:val="24"/>
        </w:rPr>
        <w:t>s</w:t>
      </w:r>
      <w:r w:rsidR="004B2891" w:rsidRPr="0008098E">
        <w:rPr>
          <w:rFonts w:cs="Arial"/>
          <w:b/>
          <w:sz w:val="24"/>
          <w:szCs w:val="24"/>
        </w:rPr>
        <w:t xml:space="preserve"> </w:t>
      </w:r>
    </w:p>
    <w:p w14:paraId="159D0C8B" w14:textId="05E58B60" w:rsidR="0008098E" w:rsidRPr="0008098E" w:rsidRDefault="00DD2A16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4"/>
          <w:szCs w:val="24"/>
        </w:rPr>
      </w:pPr>
      <w:r w:rsidRPr="0008098E">
        <w:rPr>
          <w:rFonts w:cs="Arial"/>
          <w:sz w:val="24"/>
          <w:szCs w:val="24"/>
        </w:rPr>
        <w:t xml:space="preserve">Election of Officers </w:t>
      </w:r>
      <w:r w:rsidR="004B2891" w:rsidRPr="0008098E">
        <w:rPr>
          <w:rFonts w:cs="Arial"/>
          <w:color w:val="0083A9" w:themeColor="accent1"/>
          <w:sz w:val="24"/>
          <w:szCs w:val="24"/>
        </w:rPr>
        <w:t>Passes</w:t>
      </w:r>
      <w:r w:rsidR="0008098E" w:rsidRPr="0008098E">
        <w:rPr>
          <w:rFonts w:cs="Arial"/>
          <w:color w:val="0083A9" w:themeColor="accent1"/>
          <w:sz w:val="24"/>
          <w:szCs w:val="24"/>
        </w:rPr>
        <w:t xml:space="preserve"> </w:t>
      </w:r>
      <w:r w:rsidR="004B2891" w:rsidRPr="0008098E">
        <w:rPr>
          <w:rFonts w:cs="Arial"/>
          <w:b/>
          <w:sz w:val="24"/>
          <w:szCs w:val="24"/>
        </w:rPr>
        <w:t xml:space="preserve"> </w:t>
      </w:r>
    </w:p>
    <w:p w14:paraId="55488516" w14:textId="1772DD71" w:rsidR="0008098E" w:rsidRPr="0008098E" w:rsidRDefault="00DD2A16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4"/>
          <w:szCs w:val="24"/>
        </w:rPr>
      </w:pPr>
      <w:r w:rsidRPr="0008098E">
        <w:rPr>
          <w:rFonts w:cs="Arial"/>
          <w:sz w:val="24"/>
          <w:szCs w:val="24"/>
        </w:rPr>
        <w:t xml:space="preserve">Set GO Team Meeting Calendar </w:t>
      </w:r>
      <w:r w:rsidR="004B2891" w:rsidRPr="0008098E">
        <w:rPr>
          <w:rFonts w:cs="Arial"/>
          <w:color w:val="0083A9" w:themeColor="accent1"/>
          <w:sz w:val="24"/>
          <w:szCs w:val="24"/>
        </w:rPr>
        <w:t>Passes</w:t>
      </w:r>
    </w:p>
    <w:p w14:paraId="5BC11C92" w14:textId="1706EFBB" w:rsidR="00277961" w:rsidRPr="0008098E" w:rsidRDefault="00DD2A16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4"/>
          <w:szCs w:val="24"/>
        </w:rPr>
      </w:pPr>
      <w:r w:rsidRPr="0008098E">
        <w:rPr>
          <w:rFonts w:cs="Arial"/>
          <w:sz w:val="24"/>
          <w:szCs w:val="24"/>
        </w:rPr>
        <w:t>Review, Confirm/Update, and Adopt GO Team Meeting Norm</w:t>
      </w:r>
      <w:r w:rsidR="00277961" w:rsidRPr="0008098E">
        <w:rPr>
          <w:rFonts w:cs="Arial"/>
          <w:sz w:val="24"/>
          <w:szCs w:val="24"/>
        </w:rPr>
        <w:t xml:space="preserve"> </w:t>
      </w:r>
      <w:r w:rsidR="00277961" w:rsidRPr="0008098E">
        <w:rPr>
          <w:rFonts w:cs="Arial"/>
          <w:color w:val="0083A9" w:themeColor="accent1"/>
          <w:sz w:val="24"/>
          <w:szCs w:val="24"/>
        </w:rPr>
        <w:t>Passes</w:t>
      </w:r>
    </w:p>
    <w:p w14:paraId="5F2494BD" w14:textId="44E38546" w:rsidR="0008098E" w:rsidRPr="0008098E" w:rsidRDefault="0008098E" w:rsidP="0008098E">
      <w:pPr>
        <w:pStyle w:val="ListParagraph"/>
        <w:numPr>
          <w:ilvl w:val="0"/>
          <w:numId w:val="3"/>
        </w:numPr>
        <w:spacing w:line="256" w:lineRule="auto"/>
        <w:rPr>
          <w:rFonts w:cs="Arial"/>
          <w:b/>
          <w:sz w:val="24"/>
          <w:szCs w:val="24"/>
        </w:rPr>
      </w:pPr>
      <w:r w:rsidRPr="0008098E">
        <w:rPr>
          <w:rFonts w:cs="Arial"/>
          <w:b/>
          <w:sz w:val="24"/>
          <w:szCs w:val="24"/>
        </w:rPr>
        <w:t>Information Items</w:t>
      </w:r>
    </w:p>
    <w:p w14:paraId="196AFAC4" w14:textId="145369F3" w:rsidR="0008098E" w:rsidRPr="0008098E" w:rsidRDefault="0008098E" w:rsidP="0008098E">
      <w:pPr>
        <w:pStyle w:val="ListParagraph"/>
        <w:numPr>
          <w:ilvl w:val="1"/>
          <w:numId w:val="3"/>
        </w:numPr>
        <w:spacing w:line="256" w:lineRule="auto"/>
        <w:rPr>
          <w:rFonts w:cs="Arial"/>
          <w:color w:val="0070C0"/>
          <w:sz w:val="24"/>
          <w:szCs w:val="24"/>
        </w:rPr>
      </w:pPr>
      <w:r>
        <w:rPr>
          <w:rFonts w:cs="Arial"/>
          <w:sz w:val="24"/>
          <w:szCs w:val="24"/>
        </w:rPr>
        <w:t xml:space="preserve">Principal’s Report </w:t>
      </w:r>
      <w:r w:rsidRPr="0008098E">
        <w:rPr>
          <w:rFonts w:cs="Arial"/>
          <w:color w:val="0070C0"/>
          <w:sz w:val="24"/>
          <w:szCs w:val="24"/>
        </w:rPr>
        <w:t>Passes</w:t>
      </w:r>
    </w:p>
    <w:p w14:paraId="3822FE74" w14:textId="77777777" w:rsidR="0008098E" w:rsidRDefault="0008098E" w:rsidP="0008098E">
      <w:pPr>
        <w:pStyle w:val="ListParagraph"/>
        <w:numPr>
          <w:ilvl w:val="2"/>
          <w:numId w:val="3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Enrollment and/or Leveling Updates</w:t>
      </w:r>
    </w:p>
    <w:p w14:paraId="31888C65" w14:textId="77777777" w:rsidR="0008098E" w:rsidRDefault="0008098E" w:rsidP="0008098E">
      <w:pPr>
        <w:pStyle w:val="ListParagraph"/>
        <w:numPr>
          <w:ilvl w:val="2"/>
          <w:numId w:val="3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and Performance Measures Update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A5B5FAB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140F" w14:textId="77777777" w:rsidR="000E150D" w:rsidRDefault="000E150D" w:rsidP="00333C97">
      <w:pPr>
        <w:spacing w:after="0" w:line="240" w:lineRule="auto"/>
      </w:pPr>
      <w:r>
        <w:separator/>
      </w:r>
    </w:p>
  </w:endnote>
  <w:endnote w:type="continuationSeparator" w:id="0">
    <w:p w14:paraId="05A7C114" w14:textId="77777777" w:rsidR="000E150D" w:rsidRDefault="000E15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D91B7A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51459">
      <w:rPr>
        <w:noProof/>
        <w:sz w:val="18"/>
        <w:szCs w:val="18"/>
      </w:rPr>
      <w:t>6/29/2023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CE6B" w14:textId="77777777" w:rsidR="000E150D" w:rsidRDefault="000E150D" w:rsidP="00333C97">
      <w:pPr>
        <w:spacing w:after="0" w:line="240" w:lineRule="auto"/>
      </w:pPr>
      <w:r>
        <w:separator/>
      </w:r>
    </w:p>
  </w:footnote>
  <w:footnote w:type="continuationSeparator" w:id="0">
    <w:p w14:paraId="25079062" w14:textId="77777777" w:rsidR="000E150D" w:rsidRDefault="000E15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D8F"/>
    <w:multiLevelType w:val="hybridMultilevel"/>
    <w:tmpl w:val="B2AC2166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D59E6"/>
    <w:multiLevelType w:val="multilevel"/>
    <w:tmpl w:val="1FF2CB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892279">
    <w:abstractNumId w:val="4"/>
  </w:num>
  <w:num w:numId="2" w16cid:durableId="530338229">
    <w:abstractNumId w:val="1"/>
  </w:num>
  <w:num w:numId="3" w16cid:durableId="368454062">
    <w:abstractNumId w:val="3"/>
  </w:num>
  <w:num w:numId="4" w16cid:durableId="1422526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370">
    <w:abstractNumId w:val="0"/>
  </w:num>
  <w:num w:numId="6" w16cid:durableId="1876112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98E"/>
    <w:rsid w:val="00087C9E"/>
    <w:rsid w:val="00095F31"/>
    <w:rsid w:val="000C7C8A"/>
    <w:rsid w:val="000E150D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961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1459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DD2A16"/>
    <w:rsid w:val="00DE6E19"/>
    <w:rsid w:val="00E03DC4"/>
    <w:rsid w:val="00E175EB"/>
    <w:rsid w:val="00EB0D47"/>
    <w:rsid w:val="00ED6B50"/>
    <w:rsid w:val="00EE0AE8"/>
    <w:rsid w:val="00EF46CC"/>
    <w:rsid w:val="00F2763F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2018-07-12T21:28:00Z</cp:lastPrinted>
  <dcterms:created xsi:type="dcterms:W3CDTF">2023-06-29T19:08:00Z</dcterms:created>
  <dcterms:modified xsi:type="dcterms:W3CDTF">2023-06-29T19:08:00Z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